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8323D" w14:textId="098B51C0" w:rsidR="00C82146" w:rsidRDefault="00C82146">
      <w:r>
        <w:t>OBLIGACION 10, POR  SOLICITUD  DEL INGENIERO ELKIN Y DE STEFANIA  SE REALIZA  REVISION DE LO SOLICITADO</w:t>
      </w:r>
      <w:r w:rsidRPr="00C82146">
        <w:drawing>
          <wp:inline distT="0" distB="0" distL="0" distR="0" wp14:anchorId="016D9836" wp14:editId="200C4146">
            <wp:extent cx="5612130" cy="3545840"/>
            <wp:effectExtent l="0" t="0" r="7620" b="0"/>
            <wp:docPr id="117232883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32883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4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2146">
        <w:rPr>
          <w:noProof/>
        </w:rPr>
        <w:t xml:space="preserve"> </w:t>
      </w:r>
      <w:r w:rsidRPr="00C82146">
        <w:lastRenderedPageBreak/>
        <w:drawing>
          <wp:inline distT="0" distB="0" distL="0" distR="0" wp14:anchorId="29CD3FD1" wp14:editId="2E111A49">
            <wp:extent cx="5612130" cy="3957955"/>
            <wp:effectExtent l="0" t="0" r="7620" b="4445"/>
            <wp:docPr id="18859421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9421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5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2146">
        <w:rPr>
          <w:noProof/>
        </w:rPr>
        <w:t xml:space="preserve"> </w:t>
      </w:r>
      <w:r w:rsidRPr="00C82146">
        <w:rPr>
          <w:noProof/>
        </w:rPr>
        <w:drawing>
          <wp:inline distT="0" distB="0" distL="0" distR="0" wp14:anchorId="16BAF104" wp14:editId="345C5B3B">
            <wp:extent cx="5612130" cy="3670935"/>
            <wp:effectExtent l="0" t="0" r="7620" b="5715"/>
            <wp:docPr id="48589223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89223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7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821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146"/>
    <w:rsid w:val="0051790F"/>
    <w:rsid w:val="00C82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19B1B"/>
  <w15:chartTrackingRefBased/>
  <w15:docId w15:val="{A70F5859-7FBB-49AF-94D0-BC89F655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21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1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1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1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1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1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1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1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1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821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821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821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8214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8214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8214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8214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8214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214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21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821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1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821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1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8214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214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214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1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8214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21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Liliana Quevedo Ramirez</dc:creator>
  <cp:keywords/>
  <dc:description/>
  <cp:lastModifiedBy>Sandra Liliana Quevedo Ramirez</cp:lastModifiedBy>
  <cp:revision>1</cp:revision>
  <dcterms:created xsi:type="dcterms:W3CDTF">2026-05-05T20:21:00Z</dcterms:created>
  <dcterms:modified xsi:type="dcterms:W3CDTF">2026-05-05T20:25:00Z</dcterms:modified>
</cp:coreProperties>
</file>